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17"/>
        <w:gridCol w:w="5459"/>
      </w:tblGrid>
      <w:tr w:rsidR="00DE60EE" w:rsidRPr="00DC1C62" w:rsidTr="00353271">
        <w:trPr>
          <w:tblCellSpacing w:w="0" w:type="dxa"/>
        </w:trPr>
        <w:tc>
          <w:tcPr>
            <w:tcW w:w="3317" w:type="dxa"/>
            <w:shd w:val="clear" w:color="auto" w:fill="FFFFFF"/>
            <w:tcMar>
              <w:top w:w="0" w:type="dxa"/>
              <w:left w:w="108" w:type="dxa"/>
              <w:bottom w:w="0" w:type="dxa"/>
              <w:right w:w="108" w:type="dxa"/>
            </w:tcMar>
            <w:hideMark/>
          </w:tcPr>
          <w:p w:rsidR="00DE60EE" w:rsidRPr="005A6173"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5A6173">
              <w:rPr>
                <w:rFonts w:ascii="Times New Roman" w:eastAsia="Times New Roman" w:hAnsi="Times New Roman" w:cs="Times New Roman"/>
                <w:color w:val="000000"/>
                <w:sz w:val="24"/>
                <w:szCs w:val="24"/>
              </w:rPr>
              <w:t xml:space="preserve">SỞ GIÁO DỤC VÀ ĐÀO TẠO </w:t>
            </w:r>
            <w:r w:rsidRPr="005A6173">
              <w:rPr>
                <w:rFonts w:ascii="Times New Roman" w:eastAsia="Times New Roman" w:hAnsi="Times New Roman" w:cs="Times New Roman"/>
                <w:color w:val="000000"/>
                <w:sz w:val="24"/>
                <w:szCs w:val="24"/>
              </w:rPr>
              <w:br/>
              <w:t>THÀNH PHỐ HỒ CHÍ MINH</w:t>
            </w:r>
          </w:p>
          <w:p w:rsidR="00DE60EE" w:rsidRPr="00DC1C62" w:rsidRDefault="0077696F" w:rsidP="00353271">
            <w:pPr>
              <w:spacing w:before="120" w:after="120" w:line="23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413384</wp:posOffset>
                      </wp:positionH>
                      <wp:positionV relativeFrom="paragraph">
                        <wp:posOffset>196215</wp:posOffset>
                      </wp:positionV>
                      <wp:extent cx="1209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E8C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5pt,15.45pt" to="12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" strokecolor="black [3200]" strokeweight=".5pt">
                      <v:stroke joinstyle="miter"/>
                    </v:line>
                  </w:pict>
                </mc:Fallback>
              </mc:AlternateContent>
            </w:r>
            <w:r w:rsidR="00DE60EE" w:rsidRPr="005A6173">
              <w:rPr>
                <w:rFonts w:ascii="Times New Roman" w:eastAsia="Times New Roman" w:hAnsi="Times New Roman" w:cs="Times New Roman"/>
                <w:b/>
                <w:bCs/>
                <w:color w:val="000000"/>
                <w:sz w:val="24"/>
                <w:szCs w:val="24"/>
              </w:rPr>
              <w:t>TRƯỜNG……….</w:t>
            </w:r>
          </w:p>
        </w:tc>
        <w:tc>
          <w:tcPr>
            <w:tcW w:w="5459" w:type="dxa"/>
            <w:shd w:val="clear" w:color="auto" w:fill="FFFFFF"/>
            <w:tcMar>
              <w:top w:w="0" w:type="dxa"/>
              <w:left w:w="108" w:type="dxa"/>
              <w:bottom w:w="0" w:type="dxa"/>
              <w:right w:w="108" w:type="dxa"/>
            </w:tcMar>
            <w:hideMark/>
          </w:tcPr>
          <w:p w:rsidR="00DE60EE" w:rsidRPr="00DC1C62"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CỘNG HÒA XÃ HỘI CHỦ NGHĨA VIỆT NAM</w:t>
            </w:r>
            <w:r w:rsidRPr="00DC1C62">
              <w:rPr>
                <w:rFonts w:ascii="Times New Roman" w:eastAsia="Times New Roman" w:hAnsi="Times New Roman" w:cs="Times New Roman"/>
                <w:b/>
                <w:bCs/>
                <w:color w:val="000000"/>
                <w:sz w:val="24"/>
                <w:szCs w:val="24"/>
              </w:rPr>
              <w:br/>
              <w:t>Độc lập - Tự do - Hạnh phúc</w:t>
            </w:r>
            <w:r w:rsidRPr="00DC1C62">
              <w:rPr>
                <w:rFonts w:ascii="Times New Roman" w:eastAsia="Times New Roman" w:hAnsi="Times New Roman" w:cs="Times New Roman"/>
                <w:b/>
                <w:bCs/>
                <w:color w:val="000000"/>
                <w:sz w:val="24"/>
                <w:szCs w:val="24"/>
              </w:rPr>
              <w:br/>
              <w:t>---------------</w:t>
            </w:r>
          </w:p>
        </w:tc>
      </w:tr>
    </w:tbl>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 </w:t>
      </w:r>
    </w:p>
    <w:p w:rsidR="00DE60EE" w:rsidRPr="00DC1C62" w:rsidRDefault="00DE60EE" w:rsidP="00DE60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t>BẢN KÊ KHAI TÀI SẢN, THU NHẬP BỔ SUNG</w:t>
      </w:r>
      <w:r w:rsidRPr="00DC1C62">
        <w:rPr>
          <w:rFonts w:ascii="Times New Roman" w:eastAsia="Times New Roman" w:hAnsi="Times New Roman" w:cs="Times New Roman"/>
          <w:color w:val="000000"/>
          <w:sz w:val="24"/>
          <w:szCs w:val="24"/>
          <w:lang w:val="vi-VN"/>
        </w:rPr>
        <w:br/>
      </w:r>
      <w:r w:rsidRPr="00DC1C62">
        <w:rPr>
          <w:rFonts w:ascii="Times New Roman" w:eastAsia="Times New Roman" w:hAnsi="Times New Roman" w:cs="Times New Roman"/>
          <w:b/>
          <w:bCs/>
          <w:color w:val="000000"/>
          <w:sz w:val="24"/>
          <w:szCs w:val="24"/>
          <w:lang w:val="vi-VN"/>
        </w:rPr>
        <w:t>(Ngày</w:t>
      </w:r>
      <w:r w:rsidRPr="00DC1C62">
        <w:rPr>
          <w:rFonts w:ascii="Times New Roman" w:eastAsia="Times New Roman" w:hAnsi="Times New Roman" w:cs="Times New Roman"/>
          <w:b/>
          <w:bCs/>
          <w:color w:val="000000"/>
          <w:sz w:val="24"/>
          <w:szCs w:val="24"/>
        </w:rPr>
        <w:t>…..</w:t>
      </w:r>
      <w:r w:rsidRPr="00DC1C62">
        <w:rPr>
          <w:rFonts w:ascii="Times New Roman" w:eastAsia="Times New Roman" w:hAnsi="Times New Roman" w:cs="Times New Roman"/>
          <w:b/>
          <w:bCs/>
          <w:color w:val="000000"/>
          <w:sz w:val="24"/>
          <w:szCs w:val="24"/>
          <w:lang w:val="vi-VN"/>
        </w:rPr>
        <w:t>tháng.....năm......) </w:t>
      </w:r>
      <w:r w:rsidRPr="00DC1C62">
        <w:rPr>
          <w:rFonts w:ascii="Times New Roman" w:eastAsia="Times New Roman" w:hAnsi="Times New Roman" w:cs="Times New Roman"/>
          <w:b/>
          <w:bCs/>
          <w:color w:val="000000"/>
          <w:sz w:val="24"/>
          <w:szCs w:val="24"/>
          <w:vertAlign w:val="superscript"/>
          <w:lang w:val="vi-VN"/>
        </w:rPr>
        <w:t>(1)</w:t>
      </w:r>
    </w:p>
    <w:p w:rsidR="00DE60EE" w:rsidRPr="005A6173" w:rsidRDefault="00BE3855" w:rsidP="00BE3855">
      <w:pPr>
        <w:pStyle w:val="ListParagraph"/>
        <w:shd w:val="clear" w:color="auto" w:fill="FFFFFF"/>
        <w:spacing w:before="120" w:after="120" w:line="234" w:lineRule="atLeast"/>
        <w:rPr>
          <w:rFonts w:ascii="Times New Roman" w:eastAsia="Times New Roman" w:hAnsi="Times New Roman" w:cs="Times New Roman"/>
          <w:b/>
          <w:bCs/>
          <w:color w:val="000000"/>
          <w:sz w:val="24"/>
          <w:szCs w:val="24"/>
          <w:vertAlign w:val="superscript"/>
          <w:lang w:val="vi-VN"/>
        </w:rPr>
      </w:pPr>
      <w:r>
        <w:rPr>
          <w:rFonts w:ascii="Times New Roman" w:eastAsia="Times New Roman" w:hAnsi="Times New Roman" w:cs="Times New Roman"/>
          <w:b/>
          <w:bCs/>
          <w:color w:val="000000"/>
          <w:sz w:val="24"/>
          <w:szCs w:val="24"/>
        </w:rPr>
        <w:t xml:space="preserve">I. </w:t>
      </w:r>
      <w:r w:rsidR="00DE60EE" w:rsidRPr="005A6173">
        <w:rPr>
          <w:rFonts w:ascii="Times New Roman" w:eastAsia="Times New Roman" w:hAnsi="Times New Roman" w:cs="Times New Roman"/>
          <w:b/>
          <w:bCs/>
          <w:color w:val="000000"/>
          <w:sz w:val="24"/>
          <w:szCs w:val="24"/>
          <w:lang w:val="vi-VN"/>
        </w:rPr>
        <w:t>THÔNG TIN CHUNG </w:t>
      </w:r>
      <w:r w:rsidR="00DE60EE" w:rsidRPr="005A6173">
        <w:rPr>
          <w:rFonts w:ascii="Times New Roman" w:eastAsia="Times New Roman" w:hAnsi="Times New Roman" w:cs="Times New Roman"/>
          <w:b/>
          <w:bCs/>
          <w:color w:val="000000"/>
          <w:sz w:val="24"/>
          <w:szCs w:val="24"/>
          <w:vertAlign w:val="superscript"/>
          <w:lang w:val="vi-VN"/>
        </w:rPr>
        <w:t>(2)</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1. Người kê khai tài sản, thu nhập</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Họ và tên:........................................................ Ngày tháng năm sinh: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Chức vụ/chức danh công tác: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Cơ quan/đơn vị công tác: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Nơi thường trú: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Số căn cước công dân hoặc giấy chứng minh nhân dân</w:t>
      </w:r>
      <w:r w:rsidRPr="005A6173">
        <w:rPr>
          <w:color w:val="000000"/>
          <w:vertAlign w:val="superscript"/>
          <w:lang w:val="vi-VN"/>
        </w:rPr>
        <w:t>(3)</w:t>
      </w:r>
      <w:r w:rsidRPr="005A6173">
        <w:rPr>
          <w:color w:val="000000"/>
          <w:lang w:val="vi-VN"/>
        </w:rPr>
        <w:t>: ..........................................ngày cấp.............................. nơi cấp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2. Vợ hoặc chồng của người kê khai tài sản, thu nhập</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Họ và tên:...................................................................... Ngày tháng năm sinh: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Nghề nghiệp: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Nơi làm việc</w:t>
      </w:r>
      <w:r w:rsidRPr="005A6173">
        <w:rPr>
          <w:color w:val="000000"/>
          <w:vertAlign w:val="superscript"/>
          <w:lang w:val="vi-VN"/>
        </w:rPr>
        <w:t>(4)</w:t>
      </w:r>
      <w:r w:rsidRPr="005A6173">
        <w:rPr>
          <w:color w:val="000000"/>
          <w:lang w:val="vi-VN"/>
        </w:rPr>
        <w:t>: ....................................................................................</w:t>
      </w:r>
      <w:r w:rsidR="001C3BD3">
        <w:rPr>
          <w:color w:val="000000"/>
          <w:lang w:val="vi-VN"/>
        </w:rPr>
        <w:t>..............................</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Nơi thường trú: ...................................................................................................................</w:t>
      </w:r>
    </w:p>
    <w:p w:rsidR="00DE60EE" w:rsidRPr="001C3BD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Số căn cước công dân</w:t>
      </w:r>
      <w:r w:rsidR="001C3BD3">
        <w:rPr>
          <w:color w:val="000000"/>
          <w:lang w:val="vi-VN"/>
        </w:rPr>
        <w:t xml:space="preserve"> hoặc giấy chứng minh nhân dân:</w:t>
      </w:r>
      <w:r w:rsidRPr="005A6173">
        <w:rPr>
          <w:color w:val="000000"/>
          <w:lang w:val="vi-VN"/>
        </w:rPr>
        <w:t>..................................................... ngày cấp</w:t>
      </w:r>
      <w:r w:rsidR="001C3BD3">
        <w:rPr>
          <w:color w:val="000000"/>
        </w:rPr>
        <w:t xml:space="preserve"> </w:t>
      </w:r>
      <w:r w:rsidRPr="005A6173">
        <w:rPr>
          <w:color w:val="000000"/>
          <w:lang w:val="vi-VN"/>
        </w:rPr>
        <w:t>................................... nơi cấp ...............</w:t>
      </w:r>
      <w:r w:rsidR="001C3BD3">
        <w:rPr>
          <w:color w:val="000000"/>
          <w:lang w:val="vi-VN"/>
        </w:rPr>
        <w:t>..............................................................</w:t>
      </w:r>
      <w:r w:rsidR="001C3BD3">
        <w:rPr>
          <w:color w:val="000000"/>
        </w:rPr>
        <w:t>..</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3. Con chưa thành niên (con đẻ, con nuôi theo quy định của pháp luật)</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3.1. Con thứ nhất:</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xml:space="preserve">- Họ và tên:.............................................................. Ngày tháng năm </w:t>
      </w:r>
      <w:r w:rsidR="001C3BD3">
        <w:rPr>
          <w:color w:val="000000"/>
          <w:lang w:val="vi-VN"/>
        </w:rPr>
        <w:t>sinh: ........................</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Nơi thường trú: ....................................................................................</w:t>
      </w:r>
      <w:r w:rsidR="001C3BD3">
        <w:rPr>
          <w:color w:val="000000"/>
          <w:lang w:val="vi-VN"/>
        </w:rPr>
        <w:t>..............................</w:t>
      </w:r>
    </w:p>
    <w:p w:rsidR="00DE60EE" w:rsidRPr="001C3BD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 Số căn cước công dân</w:t>
      </w:r>
      <w:r w:rsidR="001C3BD3">
        <w:rPr>
          <w:color w:val="000000"/>
          <w:lang w:val="vi-VN"/>
        </w:rPr>
        <w:t xml:space="preserve"> hoặc giấy chứng minh nhân dân: </w:t>
      </w:r>
      <w:r w:rsidRPr="005A6173">
        <w:rPr>
          <w:color w:val="000000"/>
          <w:lang w:val="vi-VN"/>
        </w:rPr>
        <w:t>............................</w:t>
      </w:r>
      <w:r w:rsidR="001C3BD3">
        <w:rPr>
          <w:color w:val="000000"/>
          <w:lang w:val="vi-VN"/>
        </w:rPr>
        <w:t>.......................</w:t>
      </w:r>
      <w:r w:rsidRPr="005A6173">
        <w:rPr>
          <w:color w:val="000000"/>
          <w:lang w:val="vi-VN"/>
        </w:rPr>
        <w:t xml:space="preserve"> ngày</w:t>
      </w:r>
      <w:r w:rsidRPr="005A6173">
        <w:rPr>
          <w:color w:val="000000"/>
        </w:rPr>
        <w:t xml:space="preserve"> </w:t>
      </w:r>
      <w:r w:rsidRPr="005A6173">
        <w:rPr>
          <w:color w:val="000000"/>
          <w:lang w:val="vi-VN"/>
        </w:rPr>
        <w:t>cấp</w:t>
      </w:r>
      <w:r w:rsidR="001C3BD3">
        <w:rPr>
          <w:color w:val="000000"/>
        </w:rPr>
        <w:t xml:space="preserve"> </w:t>
      </w:r>
      <w:r w:rsidRPr="005A6173">
        <w:rPr>
          <w:color w:val="000000"/>
          <w:lang w:val="vi-VN"/>
        </w:rPr>
        <w:t>.............................................. nơi cấp ..........................</w:t>
      </w:r>
      <w:r w:rsidR="001C3BD3">
        <w:rPr>
          <w:color w:val="000000"/>
          <w:lang w:val="vi-VN"/>
        </w:rPr>
        <w:t>...........</w:t>
      </w:r>
      <w:r w:rsidR="001C3BD3">
        <w:rPr>
          <w:color w:val="000000"/>
        </w:rPr>
        <w:t>..............................</w:t>
      </w:r>
    </w:p>
    <w:p w:rsidR="00DE60EE" w:rsidRPr="005A6173" w:rsidRDefault="00DE60EE" w:rsidP="00DE60EE">
      <w:pPr>
        <w:pStyle w:val="NormalWeb"/>
        <w:shd w:val="clear" w:color="auto" w:fill="FFFFFF"/>
        <w:spacing w:before="120" w:beforeAutospacing="0" w:after="120" w:afterAutospacing="0" w:line="234" w:lineRule="atLeast"/>
        <w:ind w:left="426"/>
        <w:rPr>
          <w:color w:val="000000"/>
        </w:rPr>
      </w:pPr>
      <w:r w:rsidRPr="005A6173">
        <w:rPr>
          <w:color w:val="000000"/>
          <w:lang w:val="vi-VN"/>
        </w:rPr>
        <w:t>3.2. Con thứ hai (trở lên): Kê khai tương tự như con thứ nhất.</w:t>
      </w:r>
    </w:p>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t>II. BIẾN ĐỘNG TÀI SẢN, THU NHẬP; GIẢI TRÌNH NGUỒN GỐC TÀI SẢN, THU NHẬP TĂNG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56"/>
        <w:gridCol w:w="1108"/>
        <w:gridCol w:w="1477"/>
        <w:gridCol w:w="2310"/>
      </w:tblGrid>
      <w:tr w:rsidR="00DE60EE" w:rsidRPr="00DC1C62" w:rsidTr="00353271">
        <w:trPr>
          <w:tblCellSpacing w:w="0" w:type="dxa"/>
        </w:trPr>
        <w:tc>
          <w:tcPr>
            <w:tcW w:w="2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E60EE" w:rsidRPr="00DC1C62"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Loại tài sản, thu nhập</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DE60EE" w:rsidRPr="00DC1C62"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Tăng </w:t>
            </w:r>
            <w:r w:rsidRPr="00DC1C62">
              <w:rPr>
                <w:rFonts w:ascii="Times New Roman" w:eastAsia="Times New Roman" w:hAnsi="Times New Roman" w:cs="Times New Roman"/>
                <w:b/>
                <w:bCs/>
                <w:color w:val="000000"/>
                <w:sz w:val="24"/>
                <w:szCs w:val="24"/>
                <w:vertAlign w:val="superscript"/>
              </w:rPr>
              <w:t>(3)</w:t>
            </w:r>
            <w:r w:rsidRPr="00DC1C62">
              <w:rPr>
                <w:rFonts w:ascii="Times New Roman" w:eastAsia="Times New Roman" w:hAnsi="Times New Roman" w:cs="Times New Roman"/>
                <w:b/>
                <w:bCs/>
                <w:color w:val="000000"/>
                <w:sz w:val="24"/>
                <w:szCs w:val="24"/>
              </w:rPr>
              <w:t>/giảm </w:t>
            </w:r>
            <w:r w:rsidRPr="00DC1C62">
              <w:rPr>
                <w:rFonts w:ascii="Times New Roman" w:eastAsia="Times New Roman" w:hAnsi="Times New Roman" w:cs="Times New Roman"/>
                <w:b/>
                <w:bCs/>
                <w:color w:val="000000"/>
                <w:sz w:val="24"/>
                <w:szCs w:val="24"/>
                <w:vertAlign w:val="superscript"/>
              </w:rPr>
              <w:t>(4)</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DE60EE" w:rsidRPr="00DC1C62"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Nội dung giải trình nguồn gốc tài sản tăng thêm và tổng thu nhập</w:t>
            </w:r>
          </w:p>
        </w:tc>
      </w:tr>
      <w:tr w:rsidR="00DE60EE" w:rsidRPr="00DC1C62" w:rsidTr="0035327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E60EE" w:rsidRPr="00DC1C62" w:rsidRDefault="00DE60EE" w:rsidP="00353271">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DE60EE" w:rsidRPr="00DC1C62"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Số lượng tài sản</w:t>
            </w:r>
          </w:p>
        </w:tc>
        <w:tc>
          <w:tcPr>
            <w:tcW w:w="800" w:type="pct"/>
            <w:tcBorders>
              <w:top w:val="nil"/>
              <w:left w:val="nil"/>
              <w:bottom w:val="single" w:sz="8" w:space="0" w:color="auto"/>
              <w:right w:val="single" w:sz="8" w:space="0" w:color="auto"/>
            </w:tcBorders>
            <w:shd w:val="clear" w:color="auto" w:fill="FFFFFF"/>
            <w:vAlign w:val="center"/>
            <w:hideMark/>
          </w:tcPr>
          <w:p w:rsidR="00DE60EE" w:rsidRPr="00DC1C62" w:rsidRDefault="00DE60EE" w:rsidP="00353271">
            <w:pPr>
              <w:spacing w:before="120" w:after="120" w:line="234" w:lineRule="atLeast"/>
              <w:jc w:val="center"/>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E60EE" w:rsidRPr="00DC1C62" w:rsidRDefault="00DE60EE" w:rsidP="00353271">
            <w:pPr>
              <w:spacing w:after="0" w:line="240" w:lineRule="auto"/>
              <w:rPr>
                <w:rFonts w:ascii="Times New Roman" w:eastAsia="Times New Roman" w:hAnsi="Times New Roman" w:cs="Times New Roman"/>
                <w:color w:val="000000"/>
                <w:sz w:val="24"/>
                <w:szCs w:val="24"/>
              </w:rPr>
            </w:pPr>
          </w:p>
        </w:tc>
      </w:tr>
      <w:tr w:rsidR="00DE60EE" w:rsidRPr="00DC1C62" w:rsidTr="0077696F">
        <w:trPr>
          <w:tblCellSpacing w:w="0" w:type="dxa"/>
        </w:trPr>
        <w:tc>
          <w:tcPr>
            <w:tcW w:w="2250" w:type="pct"/>
            <w:tcBorders>
              <w:top w:val="nil"/>
              <w:left w:val="single" w:sz="8" w:space="0" w:color="auto"/>
              <w:bottom w:val="nil"/>
              <w:right w:val="single" w:sz="8" w:space="0" w:color="auto"/>
            </w:tcBorders>
            <w:shd w:val="clear" w:color="auto" w:fill="FFFFFF"/>
            <w:vAlign w:val="center"/>
            <w:hideMark/>
          </w:tcPr>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1. Quyền sử dụng thực tế đối với đất:</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1.1. Đất ở</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1.2. Các loại đất khác</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2. Nhà ở, công trình xây dựng khác:</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lastRenderedPageBreak/>
              <w:t>2.1. Nhà ở</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2.2. Công trình xây dựng khác</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3. Tài sản khác gắn liền với đất:</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3.1. Cây lâu năm, rừng sản xuất là rừng trồng</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3.2. Vật kiến trúc gắn liền với đất</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4. Vàng, kim cương, bạch kim và các kim loại quý, đá quý khác có tổng giá trị từ 50 triệu đồng trở lên.</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 Cổ phiếu, trái phiếu, vốn góp, các loại giấy tờ có giá khác mà tổng giá trị từ 50 triệu đồng trở lên (khai theo từng loại):</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6.1. Cổ phiếu</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6.2. Trái phiếu</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6.3. Vốn góp</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6.4. Các loại giấy tờ có giá khác</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7. Tài sản khác có giá trị từ 50 triệu đồng trở lên:</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7.1. Tài sản theo quy định của pháp luật phải đăng ký sử dụng và được cấp giấy đăng ký (tầu bay, tầu thủy, thuyền, máy ủi, máy xúc, ô tô, mô tô, xe gắn máy...).</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7.2. Tài sản khác (đồ mỹ nghệ, đồ thờ cúng, bộ bàn ghế, cây cảnh, tranh, ảnh, tiền điện tử, các loại tài sản khác...).</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8. Tài sản ở nước ngoài.</w:t>
            </w:r>
          </w:p>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9. Tổng thu nhập giữa 02 lần kê khai </w:t>
            </w:r>
            <w:r w:rsidRPr="00DC1C62">
              <w:rPr>
                <w:rFonts w:ascii="Times New Roman" w:eastAsia="Times New Roman" w:hAnsi="Times New Roman" w:cs="Times New Roman"/>
                <w:color w:val="000000"/>
                <w:sz w:val="24"/>
                <w:szCs w:val="24"/>
                <w:vertAlign w:val="superscript"/>
              </w:rPr>
              <w:t>(5)</w:t>
            </w:r>
            <w:r w:rsidRPr="00DC1C62">
              <w:rPr>
                <w:rFonts w:ascii="Times New Roman" w:eastAsia="Times New Roman" w:hAnsi="Times New Roman" w:cs="Times New Roman"/>
                <w:color w:val="000000"/>
                <w:sz w:val="24"/>
                <w:szCs w:val="24"/>
              </w:rPr>
              <w:t>.</w:t>
            </w:r>
          </w:p>
        </w:tc>
        <w:tc>
          <w:tcPr>
            <w:tcW w:w="600" w:type="pct"/>
            <w:tcBorders>
              <w:top w:val="nil"/>
              <w:left w:val="nil"/>
              <w:bottom w:val="nil"/>
              <w:right w:val="single" w:sz="8" w:space="0" w:color="auto"/>
            </w:tcBorders>
            <w:shd w:val="clear" w:color="auto" w:fill="FFFFFF"/>
            <w:vAlign w:val="center"/>
            <w:hideMark/>
          </w:tcPr>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lastRenderedPageBreak/>
              <w:t> </w:t>
            </w:r>
          </w:p>
        </w:tc>
        <w:tc>
          <w:tcPr>
            <w:tcW w:w="800" w:type="pct"/>
            <w:tcBorders>
              <w:top w:val="nil"/>
              <w:left w:val="nil"/>
              <w:bottom w:val="nil"/>
              <w:right w:val="single" w:sz="8" w:space="0" w:color="auto"/>
            </w:tcBorders>
            <w:shd w:val="clear" w:color="auto" w:fill="FFFFFF"/>
            <w:vAlign w:val="center"/>
            <w:hideMark/>
          </w:tcPr>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 </w:t>
            </w:r>
          </w:p>
        </w:tc>
        <w:tc>
          <w:tcPr>
            <w:tcW w:w="1250" w:type="pct"/>
            <w:tcBorders>
              <w:top w:val="nil"/>
              <w:left w:val="nil"/>
              <w:bottom w:val="nil"/>
              <w:right w:val="single" w:sz="8" w:space="0" w:color="auto"/>
            </w:tcBorders>
            <w:shd w:val="clear" w:color="auto" w:fill="FFFFFF"/>
            <w:vAlign w:val="center"/>
            <w:hideMark/>
          </w:tcPr>
          <w:p w:rsidR="00DE60EE" w:rsidRPr="00DC1C62" w:rsidRDefault="00DE60EE" w:rsidP="00353271">
            <w:pPr>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rPr>
              <w:t> </w:t>
            </w:r>
          </w:p>
        </w:tc>
      </w:tr>
      <w:tr w:rsidR="0077696F" w:rsidRPr="00DC1C62" w:rsidTr="00353271">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tcPr>
          <w:p w:rsidR="0077696F" w:rsidRPr="00DC1C62" w:rsidRDefault="0077696F" w:rsidP="00353271">
            <w:pPr>
              <w:spacing w:before="120" w:after="120" w:line="234" w:lineRule="atLeast"/>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tcPr>
          <w:p w:rsidR="0077696F" w:rsidRPr="00DC1C62" w:rsidRDefault="0077696F" w:rsidP="00353271">
            <w:pPr>
              <w:spacing w:before="120" w:after="120" w:line="234" w:lineRule="atLeast"/>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tcPr>
          <w:p w:rsidR="0077696F" w:rsidRPr="00DC1C62" w:rsidRDefault="0077696F" w:rsidP="00353271">
            <w:pPr>
              <w:spacing w:before="120" w:after="120" w:line="234" w:lineRule="atLeast"/>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tcPr>
          <w:p w:rsidR="0077696F" w:rsidRPr="00DC1C62" w:rsidRDefault="0077696F" w:rsidP="00353271">
            <w:pPr>
              <w:spacing w:before="120" w:after="120" w:line="234" w:lineRule="atLeast"/>
              <w:rPr>
                <w:rFonts w:ascii="Times New Roman" w:eastAsia="Times New Roman" w:hAnsi="Times New Roman" w:cs="Times New Roman"/>
                <w:color w:val="000000"/>
                <w:sz w:val="24"/>
                <w:szCs w:val="24"/>
              </w:rPr>
            </w:pPr>
          </w:p>
        </w:tc>
      </w:tr>
    </w:tbl>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77696F" w:rsidRDefault="0077696F" w:rsidP="00DE60EE">
      <w:pPr>
        <w:shd w:val="clear" w:color="auto" w:fill="FFFFFF"/>
        <w:spacing w:before="120" w:after="120" w:line="234" w:lineRule="atLeast"/>
        <w:rPr>
          <w:rFonts w:ascii="Times New Roman" w:eastAsia="Times New Roman" w:hAnsi="Times New Roman" w:cs="Times New Roman"/>
          <w:b/>
          <w:bCs/>
          <w:color w:val="000000"/>
          <w:sz w:val="24"/>
          <w:szCs w:val="24"/>
          <w:lang w:val="vi-VN"/>
        </w:rPr>
      </w:pPr>
    </w:p>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lastRenderedPageBreak/>
        <w:t>III. THÔNG TIN MÔ TẢ VỀ TÀI SẢN, THU NHẬP TĂNG THÊM </w:t>
      </w:r>
      <w:r w:rsidRPr="00DC1C62">
        <w:rPr>
          <w:rFonts w:ascii="Times New Roman" w:eastAsia="Times New Roman" w:hAnsi="Times New Roman" w:cs="Times New Roman"/>
          <w:b/>
          <w:bCs/>
          <w:color w:val="000000"/>
          <w:sz w:val="24"/>
          <w:szCs w:val="24"/>
          <w:vertAlign w:val="superscript"/>
          <w:lang w:val="vi-VN"/>
        </w:rPr>
        <w:t>(6)</w:t>
      </w:r>
    </w:p>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w:t>
      </w:r>
    </w:p>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w:t>
      </w:r>
    </w:p>
    <w:p w:rsidR="00DE60EE"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DC1C62">
        <w:rPr>
          <w:rFonts w:ascii="Times New Roman" w:eastAsia="Times New Roman" w:hAnsi="Times New Roman" w:cs="Times New Roman"/>
          <w:color w:val="000000"/>
          <w:sz w:val="24"/>
          <w:szCs w:val="24"/>
          <w:lang w:val="vi-VN"/>
        </w:rPr>
        <w:t>…………………………………………………………………………………………………</w:t>
      </w:r>
    </w:p>
    <w:p w:rsidR="006715BE" w:rsidRDefault="006715BE" w:rsidP="006715BE">
      <w:pPr>
        <w:shd w:val="clear" w:color="auto" w:fill="FFFFFF"/>
        <w:spacing w:before="120" w:after="120" w:line="234" w:lineRule="atLeast"/>
        <w:rPr>
          <w:rFonts w:ascii="Times New Roman" w:eastAsia="Times New Roman" w:hAnsi="Times New Roman" w:cs="Times New Roman"/>
          <w:color w:val="000000"/>
          <w:sz w:val="26"/>
          <w:szCs w:val="26"/>
        </w:rPr>
      </w:pPr>
    </w:p>
    <w:p w:rsidR="0077696F" w:rsidRPr="00191837" w:rsidRDefault="0077696F" w:rsidP="006715BE">
      <w:pPr>
        <w:shd w:val="clear" w:color="auto" w:fill="FFFFFF"/>
        <w:spacing w:before="120" w:after="120" w:line="234" w:lineRule="atLeast"/>
        <w:rPr>
          <w:rFonts w:ascii="Times New Roman" w:eastAsia="Times New Roman" w:hAnsi="Times New Roman" w:cs="Times New Roman"/>
          <w:color w:val="000000"/>
          <w:sz w:val="26"/>
          <w:szCs w:val="26"/>
        </w:rPr>
      </w:pPr>
    </w:p>
    <w:tbl>
      <w:tblPr>
        <w:tblW w:w="10098" w:type="dxa"/>
        <w:tblCellSpacing w:w="0" w:type="dxa"/>
        <w:shd w:val="clear" w:color="auto" w:fill="FFFFFF"/>
        <w:tblCellMar>
          <w:left w:w="0" w:type="dxa"/>
          <w:right w:w="0" w:type="dxa"/>
        </w:tblCellMar>
        <w:tblLook w:val="04A0" w:firstRow="1" w:lastRow="0" w:firstColumn="1" w:lastColumn="0" w:noHBand="0" w:noVBand="1"/>
      </w:tblPr>
      <w:tblGrid>
        <w:gridCol w:w="5670"/>
        <w:gridCol w:w="4428"/>
      </w:tblGrid>
      <w:tr w:rsidR="006715BE" w:rsidRPr="00191837" w:rsidTr="00353271">
        <w:trPr>
          <w:tblCellSpacing w:w="0" w:type="dxa"/>
        </w:trPr>
        <w:tc>
          <w:tcPr>
            <w:tcW w:w="5670" w:type="dxa"/>
            <w:shd w:val="clear" w:color="auto" w:fill="FFFFFF"/>
            <w:tcMar>
              <w:top w:w="0" w:type="dxa"/>
              <w:left w:w="108" w:type="dxa"/>
              <w:bottom w:w="0" w:type="dxa"/>
              <w:right w:w="108" w:type="dxa"/>
            </w:tcMar>
            <w:hideMark/>
          </w:tcPr>
          <w:p w:rsidR="006715BE" w:rsidRDefault="00BE3855" w:rsidP="00353271">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TP HCM,</w:t>
            </w:r>
            <w:r w:rsidR="006715BE" w:rsidRPr="00191837">
              <w:rPr>
                <w:rFonts w:ascii="Times New Roman" w:eastAsia="Times New Roman" w:hAnsi="Times New Roman" w:cs="Times New Roman"/>
                <w:i/>
                <w:iCs/>
                <w:color w:val="000000"/>
                <w:sz w:val="26"/>
                <w:szCs w:val="26"/>
              </w:rPr>
              <w:t xml:space="preserve"> ngày</w:t>
            </w:r>
            <w:r>
              <w:rPr>
                <w:rFonts w:ascii="Times New Roman" w:eastAsia="Times New Roman" w:hAnsi="Times New Roman" w:cs="Times New Roman"/>
                <w:i/>
                <w:iCs/>
                <w:color w:val="000000"/>
                <w:sz w:val="26"/>
                <w:szCs w:val="26"/>
              </w:rPr>
              <w:t xml:space="preserve"> ………………….</w:t>
            </w:r>
            <w:r w:rsidR="006715BE" w:rsidRPr="00191837">
              <w:rPr>
                <w:rFonts w:ascii="Times New Roman" w:eastAsia="Times New Roman" w:hAnsi="Times New Roman" w:cs="Times New Roman"/>
                <w:i/>
                <w:iCs/>
                <w:color w:val="000000"/>
                <w:sz w:val="26"/>
                <w:szCs w:val="26"/>
              </w:rPr>
              <w:br/>
            </w:r>
            <w:r w:rsidR="006715BE" w:rsidRPr="00191837">
              <w:rPr>
                <w:rFonts w:ascii="Times New Roman" w:eastAsia="Times New Roman" w:hAnsi="Times New Roman" w:cs="Times New Roman"/>
                <w:b/>
                <w:bCs/>
                <w:color w:val="000000"/>
                <w:sz w:val="26"/>
                <w:szCs w:val="26"/>
              </w:rPr>
              <w:t xml:space="preserve">NGƯỜI NHẬN </w:t>
            </w:r>
            <w:bookmarkStart w:id="0" w:name="_GoBack"/>
            <w:bookmarkEnd w:id="0"/>
            <w:r w:rsidR="006715BE" w:rsidRPr="00191837">
              <w:rPr>
                <w:rFonts w:ascii="Times New Roman" w:eastAsia="Times New Roman" w:hAnsi="Times New Roman" w:cs="Times New Roman"/>
                <w:b/>
                <w:bCs/>
                <w:color w:val="000000"/>
                <w:sz w:val="26"/>
                <w:szCs w:val="26"/>
              </w:rPr>
              <w:t>BẢN KÊ KHAI</w:t>
            </w:r>
          </w:p>
          <w:p w:rsidR="006715BE" w:rsidRDefault="006715BE" w:rsidP="00353271">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TL. GIÁM ĐỐC</w:t>
            </w:r>
          </w:p>
          <w:p w:rsidR="006715BE" w:rsidRDefault="006715BE" w:rsidP="00353271">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KT. TRƯỞNG PHÒNG</w:t>
            </w:r>
            <w:r w:rsidRPr="00191837">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PHÓ </w:t>
            </w:r>
            <w:r w:rsidRPr="0090010A">
              <w:rPr>
                <w:rFonts w:ascii="Times New Roman" w:eastAsia="Times New Roman" w:hAnsi="Times New Roman" w:cs="Times New Roman"/>
                <w:b/>
                <w:bCs/>
                <w:color w:val="000000"/>
                <w:sz w:val="26"/>
                <w:szCs w:val="26"/>
              </w:rPr>
              <w:t>TRƯỞNG PHÒNG TỔ CHỨC CÁN BỘ</w:t>
            </w:r>
          </w:p>
          <w:p w:rsidR="006715BE" w:rsidRDefault="006715BE"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6715BE" w:rsidRDefault="006715BE"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6715BE" w:rsidRDefault="006715BE"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6715BE" w:rsidRPr="006444FE" w:rsidRDefault="006715BE" w:rsidP="0077696F">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tc>
        <w:tc>
          <w:tcPr>
            <w:tcW w:w="4428" w:type="dxa"/>
            <w:shd w:val="clear" w:color="auto" w:fill="FFFFFF"/>
            <w:tcMar>
              <w:top w:w="0" w:type="dxa"/>
              <w:left w:w="108" w:type="dxa"/>
              <w:bottom w:w="0" w:type="dxa"/>
              <w:right w:w="108" w:type="dxa"/>
            </w:tcMar>
            <w:hideMark/>
          </w:tcPr>
          <w:p w:rsidR="006715BE" w:rsidRPr="00191837" w:rsidRDefault="006715BE" w:rsidP="006715BE">
            <w:pPr>
              <w:shd w:val="clear" w:color="auto" w:fill="FFFFFF"/>
              <w:spacing w:before="120" w:after="24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i/>
                <w:iCs/>
                <w:color w:val="000000"/>
                <w:sz w:val="26"/>
                <w:szCs w:val="26"/>
              </w:rPr>
              <w:t>..... ngày....tháng</w:t>
            </w:r>
            <w:r>
              <w:rPr>
                <w:rFonts w:ascii="Times New Roman" w:eastAsia="Times New Roman" w:hAnsi="Times New Roman" w:cs="Times New Roman"/>
                <w:i/>
                <w:iCs/>
                <w:color w:val="000000"/>
                <w:sz w:val="26"/>
                <w:szCs w:val="26"/>
              </w:rPr>
              <w:t xml:space="preserve"> 12 </w:t>
            </w:r>
            <w:r w:rsidRPr="00191837">
              <w:rPr>
                <w:rFonts w:ascii="Times New Roman" w:eastAsia="Times New Roman" w:hAnsi="Times New Roman" w:cs="Times New Roman"/>
                <w:i/>
                <w:iCs/>
                <w:color w:val="000000"/>
                <w:sz w:val="26"/>
                <w:szCs w:val="26"/>
              </w:rPr>
              <w:t>năm</w:t>
            </w:r>
            <w:r>
              <w:rPr>
                <w:rFonts w:ascii="Times New Roman" w:eastAsia="Times New Roman" w:hAnsi="Times New Roman" w:cs="Times New Roman"/>
                <w:i/>
                <w:iCs/>
                <w:color w:val="000000"/>
                <w:sz w:val="26"/>
                <w:szCs w:val="26"/>
              </w:rPr>
              <w:t xml:space="preserve"> 2022</w:t>
            </w:r>
            <w:r w:rsidRPr="00191837">
              <w:rPr>
                <w:rFonts w:ascii="Times New Roman" w:eastAsia="Times New Roman" w:hAnsi="Times New Roman" w:cs="Times New Roman"/>
                <w:i/>
                <w:iCs/>
                <w:color w:val="000000"/>
                <w:sz w:val="26"/>
                <w:szCs w:val="26"/>
              </w:rPr>
              <w:br/>
            </w:r>
            <w:r w:rsidRPr="00191837">
              <w:rPr>
                <w:rFonts w:ascii="Times New Roman" w:eastAsia="Times New Roman" w:hAnsi="Times New Roman" w:cs="Times New Roman"/>
                <w:b/>
                <w:bCs/>
                <w:color w:val="000000"/>
                <w:sz w:val="26"/>
                <w:szCs w:val="26"/>
              </w:rPr>
              <w:t>NGƯỜI KÊ KHAI TÀI SẢN</w:t>
            </w:r>
            <w:r w:rsidRPr="00191837">
              <w:rPr>
                <w:rFonts w:ascii="Times New Roman" w:eastAsia="Times New Roman" w:hAnsi="Times New Roman" w:cs="Times New Roman"/>
                <w:b/>
                <w:bCs/>
                <w:color w:val="000000"/>
                <w:sz w:val="26"/>
                <w:szCs w:val="26"/>
              </w:rPr>
              <w:br/>
            </w:r>
            <w:r w:rsidRPr="00191837">
              <w:rPr>
                <w:rFonts w:ascii="Times New Roman" w:eastAsia="Times New Roman" w:hAnsi="Times New Roman" w:cs="Times New Roman"/>
                <w:i/>
                <w:iCs/>
                <w:color w:val="000000"/>
                <w:sz w:val="26"/>
                <w:szCs w:val="26"/>
              </w:rPr>
              <w:t>(Ký, ghi rõ họ tên)</w:t>
            </w:r>
          </w:p>
        </w:tc>
      </w:tr>
    </w:tbl>
    <w:p w:rsidR="006715BE" w:rsidRPr="00DC1C62" w:rsidRDefault="006715BE" w:rsidP="00DE60EE">
      <w:pPr>
        <w:shd w:val="clear" w:color="auto" w:fill="FFFFFF"/>
        <w:spacing w:before="120" w:after="120" w:line="234" w:lineRule="atLeast"/>
        <w:rPr>
          <w:rFonts w:ascii="Times New Roman" w:eastAsia="Times New Roman" w:hAnsi="Times New Roman" w:cs="Times New Roman"/>
          <w:color w:val="000000"/>
          <w:sz w:val="24"/>
          <w:szCs w:val="24"/>
        </w:rPr>
      </w:pPr>
    </w:p>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b/>
          <w:bCs/>
          <w:color w:val="000000"/>
          <w:sz w:val="24"/>
          <w:szCs w:val="24"/>
          <w:lang w:val="vi-VN"/>
        </w:rPr>
        <w:t>B. HƯỚNG DẪN KÊ KHAI TÀI SẢN, THU NHẬP BỔ SUNG</w:t>
      </w:r>
    </w:p>
    <w:p w:rsidR="00DE60EE" w:rsidRPr="00DC1C62" w:rsidRDefault="00DE60EE" w:rsidP="001C3BD3">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(1) Ghi ngày hoàn thành việc kê khai.</w:t>
      </w:r>
    </w:p>
    <w:p w:rsidR="00DE60EE" w:rsidRPr="00DC1C62" w:rsidRDefault="00DE60EE" w:rsidP="001C3BD3">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(2) Ghi như phần thông tin chung trong Mẫu bản kê khai tại Phụ lục I kèm theo Nghị định này.</w:t>
      </w:r>
    </w:p>
    <w:p w:rsidR="00DE60EE" w:rsidRPr="00DC1C62" w:rsidRDefault="00DE60EE" w:rsidP="001C3BD3">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DE60EE" w:rsidRPr="00DC1C62" w:rsidRDefault="00DE60EE" w:rsidP="001C3BD3">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DE60EE" w:rsidRPr="00DC1C62" w:rsidRDefault="00DE60EE" w:rsidP="001C3BD3">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DE60EE" w:rsidRPr="00DC1C62" w:rsidRDefault="00DE60EE" w:rsidP="001C3BD3">
      <w:pPr>
        <w:shd w:val="clear" w:color="auto" w:fill="FFFFFF"/>
        <w:spacing w:before="120" w:after="120" w:line="234" w:lineRule="atLeast"/>
        <w:jc w:val="both"/>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rsidR="00DE60EE" w:rsidRPr="00DC1C62" w:rsidRDefault="00DE60EE" w:rsidP="00DE60EE">
      <w:pPr>
        <w:shd w:val="clear" w:color="auto" w:fill="FFFFFF"/>
        <w:spacing w:before="120" w:after="120" w:line="234" w:lineRule="atLeast"/>
        <w:rPr>
          <w:rFonts w:ascii="Times New Roman" w:eastAsia="Times New Roman" w:hAnsi="Times New Roman" w:cs="Times New Roman"/>
          <w:color w:val="000000"/>
          <w:sz w:val="24"/>
          <w:szCs w:val="24"/>
        </w:rPr>
      </w:pPr>
      <w:r w:rsidRPr="00DC1C62">
        <w:rPr>
          <w:rFonts w:ascii="Times New Roman" w:eastAsia="Times New Roman" w:hAnsi="Times New Roman" w:cs="Times New Roman"/>
          <w:color w:val="000000"/>
          <w:sz w:val="24"/>
          <w:szCs w:val="24"/>
          <w:lang w:val="vi-VN"/>
        </w:rPr>
        <w:t> </w:t>
      </w:r>
    </w:p>
    <w:p w:rsidR="00474CFF" w:rsidRDefault="00474CFF"/>
    <w:sectPr w:rsidR="00474CFF" w:rsidSect="001C3BD3">
      <w:headerReference w:type="default" r:id="rId7"/>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A3C" w:rsidRDefault="00D76A3C" w:rsidP="001C3BD3">
      <w:pPr>
        <w:spacing w:after="0" w:line="240" w:lineRule="auto"/>
      </w:pPr>
      <w:r>
        <w:separator/>
      </w:r>
    </w:p>
  </w:endnote>
  <w:endnote w:type="continuationSeparator" w:id="0">
    <w:p w:rsidR="00D76A3C" w:rsidRDefault="00D76A3C" w:rsidP="001C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A3C" w:rsidRDefault="00D76A3C" w:rsidP="001C3BD3">
      <w:pPr>
        <w:spacing w:after="0" w:line="240" w:lineRule="auto"/>
      </w:pPr>
      <w:r>
        <w:separator/>
      </w:r>
    </w:p>
  </w:footnote>
  <w:footnote w:type="continuationSeparator" w:id="0">
    <w:p w:rsidR="00D76A3C" w:rsidRDefault="00D76A3C" w:rsidP="001C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49388"/>
      <w:docPartObj>
        <w:docPartGallery w:val="Page Numbers (Top of Page)"/>
        <w:docPartUnique/>
      </w:docPartObj>
    </w:sdtPr>
    <w:sdtEndPr>
      <w:rPr>
        <w:noProof/>
      </w:rPr>
    </w:sdtEndPr>
    <w:sdtContent>
      <w:p w:rsidR="001C3BD3" w:rsidRDefault="001C3BD3">
        <w:pPr>
          <w:pStyle w:val="Header"/>
          <w:jc w:val="center"/>
        </w:pPr>
        <w:r>
          <w:fldChar w:fldCharType="begin"/>
        </w:r>
        <w:r>
          <w:instrText xml:space="preserve"> PAGE   \* MERGEFORMAT </w:instrText>
        </w:r>
        <w:r>
          <w:fldChar w:fldCharType="separate"/>
        </w:r>
        <w:r w:rsidR="00BE3855">
          <w:rPr>
            <w:noProof/>
          </w:rPr>
          <w:t>3</w:t>
        </w:r>
        <w:r>
          <w:rPr>
            <w:noProof/>
          </w:rPr>
          <w:fldChar w:fldCharType="end"/>
        </w:r>
      </w:p>
    </w:sdtContent>
  </w:sdt>
  <w:p w:rsidR="001C3BD3" w:rsidRDefault="001C3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27D41"/>
    <w:multiLevelType w:val="hybridMultilevel"/>
    <w:tmpl w:val="ABEAC4C4"/>
    <w:lvl w:ilvl="0" w:tplc="3B048CD8">
      <w:start w:val="1"/>
      <w:numFmt w:val="upperRoman"/>
      <w:lvlText w:val="%1."/>
      <w:lvlJc w:val="left"/>
      <w:pPr>
        <w:ind w:left="720" w:hanging="72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EE"/>
    <w:rsid w:val="000277DF"/>
    <w:rsid w:val="001C3BD3"/>
    <w:rsid w:val="00474CFF"/>
    <w:rsid w:val="004B5B4E"/>
    <w:rsid w:val="006715BE"/>
    <w:rsid w:val="0077696F"/>
    <w:rsid w:val="00BE3855"/>
    <w:rsid w:val="00D76A3C"/>
    <w:rsid w:val="00DE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653ED-7942-4454-839D-E3882B39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0E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0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60EE"/>
    <w:pPr>
      <w:ind w:left="720"/>
      <w:contextualSpacing/>
    </w:pPr>
  </w:style>
  <w:style w:type="paragraph" w:styleId="Header">
    <w:name w:val="header"/>
    <w:basedOn w:val="Normal"/>
    <w:link w:val="HeaderChar"/>
    <w:uiPriority w:val="99"/>
    <w:unhideWhenUsed/>
    <w:rsid w:val="001C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D3"/>
    <w:rPr>
      <w:rFonts w:asciiTheme="minorHAnsi" w:hAnsiTheme="minorHAnsi"/>
      <w:sz w:val="22"/>
    </w:rPr>
  </w:style>
  <w:style w:type="paragraph" w:styleId="Footer">
    <w:name w:val="footer"/>
    <w:basedOn w:val="Normal"/>
    <w:link w:val="FooterChar"/>
    <w:uiPriority w:val="99"/>
    <w:unhideWhenUsed/>
    <w:rsid w:val="001C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D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2022-11-22T07:03:00Z</dcterms:created>
  <dcterms:modified xsi:type="dcterms:W3CDTF">2022-11-30T01:43:00Z</dcterms:modified>
</cp:coreProperties>
</file>